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29" w:rsidRPr="006015CA" w:rsidRDefault="00E83529" w:rsidP="00E83529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6015CA">
        <w:rPr>
          <w:rFonts w:eastAsia="Times New Roman"/>
          <w:b/>
          <w:bCs/>
          <w:sz w:val="28"/>
          <w:szCs w:val="28"/>
        </w:rPr>
        <w:t>Извещение</w:t>
      </w:r>
    </w:p>
    <w:p w:rsidR="00E83529" w:rsidRPr="006015CA" w:rsidRDefault="00185F61" w:rsidP="00E83529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E83529" w:rsidRPr="006015CA">
        <w:rPr>
          <w:rFonts w:eastAsia="Times New Roman"/>
          <w:b/>
          <w:bCs/>
          <w:sz w:val="28"/>
          <w:szCs w:val="28"/>
        </w:rPr>
        <w:t>проведени</w:t>
      </w:r>
      <w:r>
        <w:rPr>
          <w:rFonts w:eastAsia="Times New Roman"/>
          <w:b/>
          <w:bCs/>
          <w:sz w:val="28"/>
          <w:szCs w:val="28"/>
        </w:rPr>
        <w:t>е</w:t>
      </w:r>
      <w:r w:rsidR="00E83529" w:rsidRPr="006015CA">
        <w:rPr>
          <w:rFonts w:eastAsia="Times New Roman"/>
          <w:b/>
          <w:bCs/>
          <w:sz w:val="28"/>
          <w:szCs w:val="28"/>
        </w:rPr>
        <w:t xml:space="preserve"> аукциона на право заключения договоров безвозмездного пользования имуществом сельского поселения «Дульдурга»</w:t>
      </w:r>
    </w:p>
    <w:p w:rsidR="00E83529" w:rsidRPr="006015CA" w:rsidRDefault="00E83529" w:rsidP="00E83529">
      <w:pPr>
        <w:ind w:firstLine="709"/>
        <w:jc w:val="both"/>
        <w:rPr>
          <w:sz w:val="28"/>
          <w:szCs w:val="28"/>
        </w:rPr>
      </w:pPr>
    </w:p>
    <w:p w:rsidR="00E83529" w:rsidRDefault="00E83529" w:rsidP="00E83529">
      <w:pPr>
        <w:tabs>
          <w:tab w:val="left" w:pos="631"/>
        </w:tabs>
        <w:ind w:firstLine="709"/>
        <w:jc w:val="both"/>
        <w:rPr>
          <w:rFonts w:eastAsia="Times New Roman"/>
          <w:sz w:val="28"/>
          <w:szCs w:val="28"/>
        </w:rPr>
      </w:pPr>
      <w:r w:rsidRPr="006015CA">
        <w:rPr>
          <w:rFonts w:eastAsia="Times New Roman"/>
          <w:sz w:val="28"/>
          <w:szCs w:val="28"/>
        </w:rPr>
        <w:t>Администрация сельского поселения «Дульдурга» сообщает о проведение аукциона на право заключения договоров безвозмездного пользования на объекты муниципальной собственности:</w:t>
      </w:r>
    </w:p>
    <w:p w:rsidR="000B5525" w:rsidRPr="006015CA" w:rsidRDefault="000B5525" w:rsidP="00E83529">
      <w:pPr>
        <w:tabs>
          <w:tab w:val="left" w:pos="631"/>
        </w:tabs>
        <w:ind w:firstLine="709"/>
        <w:jc w:val="both"/>
        <w:rPr>
          <w:sz w:val="28"/>
          <w:szCs w:val="28"/>
        </w:rPr>
      </w:pPr>
    </w:p>
    <w:p w:rsidR="00E83529" w:rsidRPr="000B5525" w:rsidRDefault="00E83529" w:rsidP="00E83529">
      <w:pPr>
        <w:numPr>
          <w:ilvl w:val="0"/>
          <w:numId w:val="1"/>
        </w:numPr>
        <w:tabs>
          <w:tab w:val="left" w:pos="1240"/>
        </w:tabs>
        <w:ind w:firstLine="709"/>
        <w:jc w:val="both"/>
        <w:rPr>
          <w:rFonts w:eastAsia="Times New Roman"/>
          <w:b/>
          <w:sz w:val="28"/>
          <w:szCs w:val="28"/>
        </w:rPr>
      </w:pPr>
      <w:r w:rsidRPr="000B5525">
        <w:rPr>
          <w:rFonts w:eastAsia="Times New Roman"/>
          <w:b/>
          <w:bCs/>
          <w:sz w:val="28"/>
          <w:szCs w:val="28"/>
        </w:rPr>
        <w:t>Организатор аукциона:</w:t>
      </w:r>
    </w:p>
    <w:p w:rsidR="00E83529" w:rsidRPr="006015CA" w:rsidRDefault="00E83529" w:rsidP="00E83529">
      <w:pPr>
        <w:ind w:firstLine="709"/>
        <w:jc w:val="both"/>
        <w:rPr>
          <w:sz w:val="28"/>
          <w:szCs w:val="28"/>
        </w:rPr>
      </w:pPr>
      <w:r w:rsidRPr="006015CA">
        <w:rPr>
          <w:rFonts w:eastAsia="Times New Roman"/>
          <w:sz w:val="28"/>
          <w:szCs w:val="28"/>
        </w:rPr>
        <w:t>Администрация сельского поселения «Дульдурга»</w:t>
      </w:r>
    </w:p>
    <w:p w:rsidR="00E83529" w:rsidRPr="006015CA" w:rsidRDefault="00E83529" w:rsidP="00E83529">
      <w:pPr>
        <w:ind w:firstLine="709"/>
        <w:jc w:val="both"/>
        <w:rPr>
          <w:sz w:val="28"/>
          <w:szCs w:val="28"/>
        </w:rPr>
      </w:pPr>
      <w:r w:rsidRPr="006015CA">
        <w:rPr>
          <w:rFonts w:eastAsia="Times New Roman"/>
          <w:sz w:val="28"/>
          <w:szCs w:val="28"/>
        </w:rPr>
        <w:t xml:space="preserve">Почтовый адрес: </w:t>
      </w:r>
      <w:r w:rsidRPr="006015CA">
        <w:rPr>
          <w:sz w:val="28"/>
          <w:szCs w:val="28"/>
        </w:rPr>
        <w:t xml:space="preserve">687200, Забайкальский край, Дульдургинский район, </w:t>
      </w:r>
      <w:proofErr w:type="gramStart"/>
      <w:r w:rsidRPr="006015CA">
        <w:rPr>
          <w:sz w:val="28"/>
          <w:szCs w:val="28"/>
        </w:rPr>
        <w:t>с</w:t>
      </w:r>
      <w:proofErr w:type="gramEnd"/>
      <w:r w:rsidRPr="006015CA">
        <w:rPr>
          <w:sz w:val="28"/>
          <w:szCs w:val="28"/>
        </w:rPr>
        <w:t xml:space="preserve">. </w:t>
      </w:r>
      <w:proofErr w:type="gramStart"/>
      <w:r w:rsidRPr="006015CA">
        <w:rPr>
          <w:sz w:val="28"/>
          <w:szCs w:val="28"/>
        </w:rPr>
        <w:t>Дульдурга</w:t>
      </w:r>
      <w:proofErr w:type="gramEnd"/>
      <w:r w:rsidRPr="006015CA">
        <w:rPr>
          <w:sz w:val="28"/>
          <w:szCs w:val="28"/>
        </w:rPr>
        <w:t xml:space="preserve">, ул. 50 лет Октября, 10 </w:t>
      </w:r>
    </w:p>
    <w:p w:rsidR="00E83529" w:rsidRPr="006015CA" w:rsidRDefault="00E83529" w:rsidP="00E835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5CA">
        <w:rPr>
          <w:rFonts w:ascii="Times New Roman" w:hAnsi="Times New Roman" w:cs="Times New Roman"/>
          <w:sz w:val="28"/>
          <w:szCs w:val="28"/>
        </w:rPr>
        <w:t xml:space="preserve">Официальный сайт органов местного самоуправления </w:t>
      </w:r>
      <w:hyperlink r:id="rId6" w:history="1">
        <w:r w:rsidRPr="006015CA">
          <w:rPr>
            <w:rStyle w:val="a3"/>
            <w:rFonts w:ascii="Times New Roman" w:hAnsi="Times New Roman" w:cs="Times New Roman"/>
            <w:sz w:val="28"/>
            <w:szCs w:val="28"/>
          </w:rPr>
          <w:t>http://дульдурга.рф</w:t>
        </w:r>
      </w:hyperlink>
      <w:r w:rsidRPr="006015CA">
        <w:rPr>
          <w:rFonts w:ascii="Times New Roman" w:hAnsi="Times New Roman" w:cs="Times New Roman"/>
          <w:sz w:val="28"/>
          <w:szCs w:val="28"/>
        </w:rPr>
        <w:t>.</w:t>
      </w:r>
    </w:p>
    <w:p w:rsidR="00E83529" w:rsidRPr="006015CA" w:rsidRDefault="00E83529" w:rsidP="00E83529">
      <w:pPr>
        <w:ind w:firstLine="709"/>
        <w:jc w:val="both"/>
        <w:rPr>
          <w:rFonts w:eastAsia="Times New Roman"/>
          <w:sz w:val="28"/>
          <w:szCs w:val="28"/>
        </w:rPr>
      </w:pPr>
      <w:r w:rsidRPr="006015CA">
        <w:rPr>
          <w:rFonts w:eastAsia="Times New Roman"/>
          <w:sz w:val="28"/>
          <w:szCs w:val="28"/>
        </w:rPr>
        <w:t xml:space="preserve">Контактное лицо – Лхамажапов </w:t>
      </w:r>
      <w:proofErr w:type="spellStart"/>
      <w:r w:rsidRPr="006015CA">
        <w:rPr>
          <w:rFonts w:eastAsia="Times New Roman"/>
          <w:sz w:val="28"/>
          <w:szCs w:val="28"/>
        </w:rPr>
        <w:t>Батор</w:t>
      </w:r>
      <w:proofErr w:type="spellEnd"/>
      <w:r w:rsidRPr="006015CA">
        <w:rPr>
          <w:rFonts w:eastAsia="Times New Roman"/>
          <w:sz w:val="28"/>
          <w:szCs w:val="28"/>
        </w:rPr>
        <w:t xml:space="preserve"> </w:t>
      </w:r>
      <w:proofErr w:type="spellStart"/>
      <w:r w:rsidRPr="006015CA">
        <w:rPr>
          <w:rFonts w:eastAsia="Times New Roman"/>
          <w:sz w:val="28"/>
          <w:szCs w:val="28"/>
        </w:rPr>
        <w:t>Базарсадаевич</w:t>
      </w:r>
      <w:proofErr w:type="spellEnd"/>
      <w:r w:rsidRPr="006015CA">
        <w:rPr>
          <w:rFonts w:eastAsia="Times New Roman"/>
          <w:sz w:val="28"/>
          <w:szCs w:val="28"/>
        </w:rPr>
        <w:t xml:space="preserve">, </w:t>
      </w:r>
    </w:p>
    <w:p w:rsidR="000B5525" w:rsidRDefault="00E83529" w:rsidP="00E83529">
      <w:pPr>
        <w:ind w:firstLine="709"/>
        <w:jc w:val="both"/>
        <w:rPr>
          <w:rFonts w:eastAsia="Times New Roman"/>
          <w:sz w:val="28"/>
          <w:szCs w:val="28"/>
        </w:rPr>
      </w:pPr>
      <w:r w:rsidRPr="006015CA">
        <w:rPr>
          <w:rFonts w:eastAsia="Times New Roman"/>
          <w:sz w:val="28"/>
          <w:szCs w:val="28"/>
        </w:rPr>
        <w:t>Телефоны: 8(30256)2-14-27</w:t>
      </w:r>
    </w:p>
    <w:p w:rsidR="000B5525" w:rsidRDefault="000B5525" w:rsidP="00E83529">
      <w:pPr>
        <w:ind w:firstLine="709"/>
        <w:jc w:val="both"/>
        <w:rPr>
          <w:rFonts w:eastAsia="Times New Roman"/>
          <w:sz w:val="28"/>
          <w:szCs w:val="28"/>
        </w:rPr>
      </w:pPr>
    </w:p>
    <w:p w:rsidR="00E83529" w:rsidRPr="000B5525" w:rsidRDefault="00E83529" w:rsidP="00E83529">
      <w:pPr>
        <w:numPr>
          <w:ilvl w:val="0"/>
          <w:numId w:val="2"/>
        </w:numPr>
        <w:tabs>
          <w:tab w:val="left" w:pos="1240"/>
        </w:tabs>
        <w:ind w:firstLine="709"/>
        <w:jc w:val="both"/>
        <w:rPr>
          <w:rFonts w:eastAsia="Times New Roman"/>
          <w:b/>
          <w:sz w:val="28"/>
          <w:szCs w:val="28"/>
        </w:rPr>
      </w:pPr>
      <w:r w:rsidRPr="000B5525">
        <w:rPr>
          <w:rFonts w:eastAsia="Times New Roman"/>
          <w:b/>
          <w:bCs/>
          <w:sz w:val="28"/>
          <w:szCs w:val="28"/>
        </w:rPr>
        <w:t>Объекты аукциона</w:t>
      </w:r>
      <w:r w:rsidRPr="000B5525">
        <w:rPr>
          <w:rFonts w:eastAsia="Times New Roman"/>
          <w:b/>
          <w:sz w:val="28"/>
          <w:szCs w:val="28"/>
        </w:rPr>
        <w:t>,</w:t>
      </w:r>
      <w:r w:rsidRPr="000B5525">
        <w:rPr>
          <w:rFonts w:eastAsia="Times New Roman"/>
          <w:b/>
          <w:bCs/>
          <w:sz w:val="28"/>
          <w:szCs w:val="28"/>
        </w:rPr>
        <w:t xml:space="preserve"> </w:t>
      </w:r>
      <w:r w:rsidRPr="000B5525">
        <w:rPr>
          <w:rFonts w:eastAsia="Times New Roman"/>
          <w:b/>
          <w:sz w:val="28"/>
          <w:szCs w:val="28"/>
        </w:rPr>
        <w:t>расположенные в сельском поселении «Дульдурга»:</w:t>
      </w:r>
    </w:p>
    <w:p w:rsidR="00E83529" w:rsidRPr="006015CA" w:rsidRDefault="00E83529" w:rsidP="00E83529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83529" w:rsidRPr="006015CA" w:rsidRDefault="00E83529" w:rsidP="000B5525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015CA">
        <w:rPr>
          <w:b/>
          <w:sz w:val="28"/>
          <w:szCs w:val="28"/>
        </w:rPr>
        <w:t>Лот № 1</w:t>
      </w:r>
    </w:p>
    <w:p w:rsidR="00E83529" w:rsidRPr="006015CA" w:rsidRDefault="00E83529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sz w:val="28"/>
          <w:szCs w:val="28"/>
        </w:rPr>
        <w:t xml:space="preserve">Право на заключение договора </w:t>
      </w:r>
      <w:r w:rsidRPr="006015CA">
        <w:rPr>
          <w:color w:val="000000"/>
          <w:sz w:val="28"/>
          <w:szCs w:val="28"/>
        </w:rPr>
        <w:t>безвозмездного пользования</w:t>
      </w:r>
      <w:r w:rsidRPr="006015CA">
        <w:rPr>
          <w:sz w:val="28"/>
          <w:szCs w:val="28"/>
        </w:rPr>
        <w:t xml:space="preserve"> административного здания общей площадью 134,1 кв. м, расположенного по адресу:</w:t>
      </w:r>
      <w:r w:rsidRPr="006015CA">
        <w:rPr>
          <w:rStyle w:val="a5"/>
          <w:sz w:val="28"/>
          <w:szCs w:val="28"/>
        </w:rPr>
        <w:t xml:space="preserve"> </w:t>
      </w:r>
      <w:r w:rsidRPr="006015CA">
        <w:rPr>
          <w:sz w:val="28"/>
          <w:szCs w:val="28"/>
        </w:rPr>
        <w:t xml:space="preserve">687200, Забайкальский край, Дульдургинский район, </w:t>
      </w:r>
      <w:proofErr w:type="gramStart"/>
      <w:r w:rsidRPr="006015CA">
        <w:rPr>
          <w:sz w:val="28"/>
          <w:szCs w:val="28"/>
        </w:rPr>
        <w:t>с</w:t>
      </w:r>
      <w:proofErr w:type="gramEnd"/>
      <w:r w:rsidRPr="006015CA">
        <w:rPr>
          <w:sz w:val="28"/>
          <w:szCs w:val="28"/>
        </w:rPr>
        <w:t xml:space="preserve">. </w:t>
      </w:r>
      <w:proofErr w:type="gramStart"/>
      <w:r w:rsidRPr="006015CA">
        <w:rPr>
          <w:sz w:val="28"/>
          <w:szCs w:val="28"/>
        </w:rPr>
        <w:t>Дульдурга</w:t>
      </w:r>
      <w:proofErr w:type="gramEnd"/>
      <w:r w:rsidRPr="006015CA">
        <w:rPr>
          <w:sz w:val="28"/>
          <w:szCs w:val="28"/>
        </w:rPr>
        <w:t>, ул. 8 марта, 15</w:t>
      </w:r>
    </w:p>
    <w:p w:rsidR="00E83529" w:rsidRPr="006015CA" w:rsidRDefault="00E83529" w:rsidP="00E83529">
      <w:pPr>
        <w:pStyle w:val="a6"/>
        <w:spacing w:after="0"/>
        <w:ind w:firstLine="709"/>
        <w:jc w:val="both"/>
        <w:rPr>
          <w:sz w:val="28"/>
          <w:szCs w:val="28"/>
        </w:rPr>
      </w:pPr>
      <w:r w:rsidRPr="006015CA">
        <w:rPr>
          <w:rStyle w:val="a5"/>
          <w:b w:val="0"/>
          <w:sz w:val="28"/>
          <w:szCs w:val="28"/>
          <w:u w:val="single"/>
        </w:rPr>
        <w:t>Описание и технические характеристики объекта</w:t>
      </w:r>
      <w:r w:rsidRPr="006015CA">
        <w:rPr>
          <w:sz w:val="28"/>
          <w:szCs w:val="28"/>
        </w:rPr>
        <w:t xml:space="preserve">: </w:t>
      </w:r>
      <w:proofErr w:type="gramStart"/>
      <w:r w:rsidRPr="006015CA">
        <w:rPr>
          <w:sz w:val="28"/>
          <w:szCs w:val="28"/>
        </w:rPr>
        <w:t xml:space="preserve">Нежилое здание, одноэтажное; стены бревенчатые; перекрытия деревянные, утепленные; крыша шиферная; полы деревянные; двери </w:t>
      </w:r>
      <w:proofErr w:type="spellStart"/>
      <w:r w:rsidRPr="006015CA">
        <w:rPr>
          <w:sz w:val="28"/>
          <w:szCs w:val="28"/>
        </w:rPr>
        <w:t>однопольные</w:t>
      </w:r>
      <w:proofErr w:type="spellEnd"/>
      <w:r w:rsidRPr="006015CA">
        <w:rPr>
          <w:sz w:val="28"/>
          <w:szCs w:val="28"/>
        </w:rPr>
        <w:t>, деревянные; окна глухие, остекленные; отделка штукатурка, покраска, побелка; отопление автономное, печное.</w:t>
      </w:r>
      <w:proofErr w:type="gramEnd"/>
      <w:r w:rsidRPr="006015CA">
        <w:rPr>
          <w:sz w:val="28"/>
          <w:szCs w:val="28"/>
        </w:rPr>
        <w:t xml:space="preserve"> Год постройки 1963 г. Техническое состояние здания: удовлетворительное.</w:t>
      </w:r>
    </w:p>
    <w:p w:rsidR="00E83529" w:rsidRPr="006015CA" w:rsidRDefault="00E83529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b w:val="0"/>
          <w:sz w:val="28"/>
          <w:szCs w:val="28"/>
          <w:u w:val="single"/>
        </w:rPr>
        <w:t>Целевое назначение</w:t>
      </w:r>
      <w:r w:rsidRPr="006015CA">
        <w:rPr>
          <w:rStyle w:val="a5"/>
          <w:b w:val="0"/>
          <w:sz w:val="28"/>
          <w:szCs w:val="28"/>
        </w:rPr>
        <w:t>:</w:t>
      </w:r>
      <w:r w:rsidRPr="006015CA">
        <w:rPr>
          <w:sz w:val="28"/>
          <w:szCs w:val="28"/>
        </w:rPr>
        <w:t xml:space="preserve"> сервисное.</w:t>
      </w:r>
    </w:p>
    <w:p w:rsidR="00E83529" w:rsidRPr="006015CA" w:rsidRDefault="00E83529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sz w:val="28"/>
          <w:szCs w:val="28"/>
          <w:u w:val="single"/>
        </w:rPr>
        <w:t>Начальная цена права заключения договора</w:t>
      </w:r>
      <w:r w:rsidRPr="006015CA">
        <w:rPr>
          <w:rStyle w:val="a5"/>
          <w:b w:val="0"/>
          <w:sz w:val="28"/>
          <w:szCs w:val="28"/>
        </w:rPr>
        <w:t xml:space="preserve">: 3027,6 </w:t>
      </w:r>
      <w:r w:rsidRPr="006015CA">
        <w:rPr>
          <w:sz w:val="28"/>
          <w:szCs w:val="28"/>
        </w:rPr>
        <w:t xml:space="preserve">руб. в мес. </w:t>
      </w:r>
      <w:r w:rsidRPr="006015CA">
        <w:rPr>
          <w:color w:val="000000"/>
          <w:sz w:val="28"/>
          <w:szCs w:val="28"/>
        </w:rPr>
        <w:t>без учета НДС</w:t>
      </w:r>
      <w:r w:rsidRPr="006015CA">
        <w:rPr>
          <w:sz w:val="28"/>
          <w:szCs w:val="28"/>
        </w:rPr>
        <w:t>.</w:t>
      </w:r>
    </w:p>
    <w:p w:rsidR="00E83529" w:rsidRPr="006015CA" w:rsidRDefault="00E83529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b w:val="0"/>
          <w:sz w:val="28"/>
          <w:szCs w:val="28"/>
          <w:u w:val="single"/>
        </w:rPr>
        <w:t>Шаг аукциона</w:t>
      </w:r>
      <w:r w:rsidRPr="006015CA">
        <w:rPr>
          <w:rStyle w:val="a5"/>
          <w:b w:val="0"/>
          <w:sz w:val="28"/>
          <w:szCs w:val="28"/>
        </w:rPr>
        <w:t>: Устанавливается в размере 5 % от начальной цены договора - 151,38</w:t>
      </w:r>
      <w:r w:rsidRPr="006015CA">
        <w:rPr>
          <w:sz w:val="28"/>
          <w:szCs w:val="28"/>
        </w:rPr>
        <w:t xml:space="preserve"> руб.</w:t>
      </w:r>
    </w:p>
    <w:p w:rsidR="00E83529" w:rsidRPr="006015CA" w:rsidRDefault="00E83529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b w:val="0"/>
          <w:sz w:val="28"/>
          <w:szCs w:val="28"/>
          <w:u w:val="single"/>
        </w:rPr>
        <w:t>Срок действия договора</w:t>
      </w:r>
      <w:r w:rsidRPr="006015CA">
        <w:rPr>
          <w:rStyle w:val="a5"/>
          <w:b w:val="0"/>
          <w:sz w:val="28"/>
          <w:szCs w:val="28"/>
        </w:rPr>
        <w:t>: 3 года</w:t>
      </w:r>
      <w:r w:rsidRPr="006015CA">
        <w:rPr>
          <w:sz w:val="28"/>
          <w:szCs w:val="28"/>
        </w:rPr>
        <w:t>.</w:t>
      </w:r>
    </w:p>
    <w:p w:rsidR="00E83529" w:rsidRPr="006015CA" w:rsidRDefault="00E83529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6015CA">
        <w:rPr>
          <w:sz w:val="28"/>
          <w:szCs w:val="28"/>
          <w:u w:val="single"/>
        </w:rPr>
        <w:t>Задаток не установлен</w:t>
      </w:r>
    </w:p>
    <w:p w:rsidR="00E83529" w:rsidRPr="006015CA" w:rsidRDefault="00E83529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3529" w:rsidRPr="006015CA" w:rsidRDefault="00E83529" w:rsidP="000B5525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015CA">
        <w:rPr>
          <w:b/>
          <w:sz w:val="28"/>
          <w:szCs w:val="28"/>
        </w:rPr>
        <w:t>Лот № 2</w:t>
      </w:r>
    </w:p>
    <w:p w:rsidR="00E83529" w:rsidRPr="006015CA" w:rsidRDefault="00E83529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sz w:val="28"/>
          <w:szCs w:val="28"/>
        </w:rPr>
        <w:t xml:space="preserve">Право на заключение договора </w:t>
      </w:r>
      <w:r w:rsidRPr="006015CA">
        <w:rPr>
          <w:color w:val="000000"/>
          <w:sz w:val="28"/>
          <w:szCs w:val="28"/>
        </w:rPr>
        <w:t>безвозмездного пользования</w:t>
      </w:r>
      <w:r w:rsidRPr="006015CA">
        <w:rPr>
          <w:sz w:val="28"/>
          <w:szCs w:val="28"/>
        </w:rPr>
        <w:t xml:space="preserve"> здания гостиницы общей площадью 161,2 кв. м, расположенного по адресу:</w:t>
      </w:r>
      <w:r w:rsidRPr="006015CA">
        <w:rPr>
          <w:rStyle w:val="a5"/>
          <w:sz w:val="28"/>
          <w:szCs w:val="28"/>
        </w:rPr>
        <w:t xml:space="preserve"> </w:t>
      </w:r>
      <w:r w:rsidRPr="006015CA">
        <w:rPr>
          <w:sz w:val="28"/>
          <w:szCs w:val="28"/>
        </w:rPr>
        <w:t xml:space="preserve">687200, Забайкальский край, Дульдургинский район, </w:t>
      </w:r>
      <w:proofErr w:type="gramStart"/>
      <w:r w:rsidRPr="006015CA">
        <w:rPr>
          <w:sz w:val="28"/>
          <w:szCs w:val="28"/>
        </w:rPr>
        <w:t>с</w:t>
      </w:r>
      <w:proofErr w:type="gramEnd"/>
      <w:r w:rsidRPr="006015CA">
        <w:rPr>
          <w:sz w:val="28"/>
          <w:szCs w:val="28"/>
        </w:rPr>
        <w:t xml:space="preserve">. </w:t>
      </w:r>
      <w:proofErr w:type="gramStart"/>
      <w:r w:rsidRPr="006015CA">
        <w:rPr>
          <w:sz w:val="28"/>
          <w:szCs w:val="28"/>
        </w:rPr>
        <w:t>Дульдурга</w:t>
      </w:r>
      <w:proofErr w:type="gramEnd"/>
      <w:r w:rsidRPr="006015CA">
        <w:rPr>
          <w:sz w:val="28"/>
          <w:szCs w:val="28"/>
        </w:rPr>
        <w:t>, ул. 8 марта, 15</w:t>
      </w:r>
    </w:p>
    <w:p w:rsidR="00E83529" w:rsidRPr="006015CA" w:rsidRDefault="00E83529" w:rsidP="00E83529">
      <w:pPr>
        <w:pStyle w:val="a6"/>
        <w:spacing w:after="0"/>
        <w:ind w:firstLine="709"/>
        <w:jc w:val="both"/>
        <w:rPr>
          <w:sz w:val="28"/>
          <w:szCs w:val="28"/>
        </w:rPr>
      </w:pPr>
      <w:r w:rsidRPr="006015CA">
        <w:rPr>
          <w:rStyle w:val="a5"/>
          <w:b w:val="0"/>
          <w:sz w:val="28"/>
          <w:szCs w:val="28"/>
          <w:u w:val="single"/>
        </w:rPr>
        <w:t>Описание и технические характеристики объекта</w:t>
      </w:r>
      <w:r w:rsidRPr="006015CA">
        <w:rPr>
          <w:sz w:val="28"/>
          <w:szCs w:val="28"/>
          <w:u w:val="single"/>
        </w:rPr>
        <w:t>:</w:t>
      </w:r>
      <w:r w:rsidRPr="006015CA">
        <w:rPr>
          <w:sz w:val="28"/>
          <w:szCs w:val="28"/>
        </w:rPr>
        <w:t xml:space="preserve"> </w:t>
      </w:r>
      <w:proofErr w:type="gramStart"/>
      <w:r w:rsidRPr="006015CA">
        <w:rPr>
          <w:sz w:val="28"/>
          <w:szCs w:val="28"/>
        </w:rPr>
        <w:t xml:space="preserve">Нежилое здание, одноэтажное; стены бревенчатые; перекрытия деревянные, утепленные; </w:t>
      </w:r>
      <w:r w:rsidRPr="006015CA">
        <w:rPr>
          <w:sz w:val="28"/>
          <w:szCs w:val="28"/>
        </w:rPr>
        <w:lastRenderedPageBreak/>
        <w:t xml:space="preserve">крыша шиферная; полы деревянные; двери </w:t>
      </w:r>
      <w:proofErr w:type="spellStart"/>
      <w:r w:rsidRPr="006015CA">
        <w:rPr>
          <w:sz w:val="28"/>
          <w:szCs w:val="28"/>
        </w:rPr>
        <w:t>однопольные</w:t>
      </w:r>
      <w:proofErr w:type="spellEnd"/>
      <w:r w:rsidRPr="006015CA">
        <w:rPr>
          <w:sz w:val="28"/>
          <w:szCs w:val="28"/>
        </w:rPr>
        <w:t>, деревянные; окна глухие, остекленные; отделка штукатурка, покраска, побелка; отопление автономное, печное.</w:t>
      </w:r>
      <w:proofErr w:type="gramEnd"/>
      <w:r w:rsidRPr="006015CA">
        <w:rPr>
          <w:sz w:val="28"/>
          <w:szCs w:val="28"/>
        </w:rPr>
        <w:t xml:space="preserve"> Год постройки 1963 г. Техническое состояние здания: удовлетворительное.</w:t>
      </w:r>
    </w:p>
    <w:p w:rsidR="00E83529" w:rsidRPr="006015CA" w:rsidRDefault="00E83529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b w:val="0"/>
          <w:sz w:val="28"/>
          <w:szCs w:val="28"/>
          <w:u w:val="single"/>
        </w:rPr>
        <w:t>Целевое назначение</w:t>
      </w:r>
      <w:r w:rsidRPr="006015CA">
        <w:rPr>
          <w:rStyle w:val="a5"/>
          <w:b w:val="0"/>
          <w:sz w:val="28"/>
          <w:szCs w:val="28"/>
        </w:rPr>
        <w:t>:</w:t>
      </w:r>
      <w:r w:rsidRPr="006015CA">
        <w:rPr>
          <w:sz w:val="28"/>
          <w:szCs w:val="28"/>
        </w:rPr>
        <w:t xml:space="preserve"> сервисное.</w:t>
      </w:r>
    </w:p>
    <w:p w:rsidR="00E83529" w:rsidRPr="006015CA" w:rsidRDefault="00E83529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sz w:val="28"/>
          <w:szCs w:val="28"/>
          <w:u w:val="single"/>
        </w:rPr>
        <w:t>Начальная цена права заключения договора</w:t>
      </w:r>
      <w:r w:rsidRPr="006015CA">
        <w:rPr>
          <w:rStyle w:val="a5"/>
          <w:b w:val="0"/>
          <w:sz w:val="28"/>
          <w:szCs w:val="28"/>
        </w:rPr>
        <w:t xml:space="preserve">: </w:t>
      </w:r>
      <w:r w:rsidRPr="006015CA">
        <w:rPr>
          <w:sz w:val="28"/>
          <w:szCs w:val="28"/>
        </w:rPr>
        <w:t xml:space="preserve"> 2466,45 руб. в мес. </w:t>
      </w:r>
      <w:r w:rsidRPr="006015CA">
        <w:rPr>
          <w:color w:val="000000"/>
          <w:sz w:val="28"/>
          <w:szCs w:val="28"/>
        </w:rPr>
        <w:t>без учета НДС</w:t>
      </w:r>
      <w:r w:rsidRPr="006015CA">
        <w:rPr>
          <w:sz w:val="28"/>
          <w:szCs w:val="28"/>
        </w:rPr>
        <w:t>.</w:t>
      </w:r>
    </w:p>
    <w:p w:rsidR="00E83529" w:rsidRPr="006015CA" w:rsidRDefault="00E83529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b w:val="0"/>
          <w:sz w:val="28"/>
          <w:szCs w:val="28"/>
          <w:u w:val="single"/>
        </w:rPr>
        <w:t>Шаг аукциона:</w:t>
      </w:r>
      <w:r w:rsidRPr="006015CA">
        <w:rPr>
          <w:rStyle w:val="a5"/>
          <w:b w:val="0"/>
          <w:sz w:val="28"/>
          <w:szCs w:val="28"/>
        </w:rPr>
        <w:t xml:space="preserve"> Устанавливается в размере 5 % от начальной цены договора – 123,32 </w:t>
      </w:r>
      <w:r w:rsidRPr="006015CA">
        <w:rPr>
          <w:sz w:val="28"/>
          <w:szCs w:val="28"/>
        </w:rPr>
        <w:t>руб.</w:t>
      </w:r>
    </w:p>
    <w:p w:rsidR="00E83529" w:rsidRPr="006015CA" w:rsidRDefault="00E83529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b w:val="0"/>
          <w:sz w:val="28"/>
          <w:szCs w:val="28"/>
          <w:u w:val="single"/>
        </w:rPr>
        <w:t>Срок действия договора</w:t>
      </w:r>
      <w:r w:rsidRPr="006015CA">
        <w:rPr>
          <w:rStyle w:val="a5"/>
          <w:b w:val="0"/>
          <w:sz w:val="28"/>
          <w:szCs w:val="28"/>
        </w:rPr>
        <w:t>: 3 года</w:t>
      </w:r>
      <w:r w:rsidRPr="006015CA">
        <w:rPr>
          <w:sz w:val="28"/>
          <w:szCs w:val="28"/>
        </w:rPr>
        <w:t>.</w:t>
      </w:r>
    </w:p>
    <w:p w:rsidR="00E83529" w:rsidRPr="006015CA" w:rsidRDefault="00E83529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6015CA">
        <w:rPr>
          <w:sz w:val="28"/>
          <w:szCs w:val="28"/>
          <w:u w:val="single"/>
        </w:rPr>
        <w:t>Задаток не установлен</w:t>
      </w:r>
    </w:p>
    <w:p w:rsidR="00E83529" w:rsidRPr="006015CA" w:rsidRDefault="00E83529" w:rsidP="00E83529">
      <w:pPr>
        <w:ind w:firstLine="709"/>
        <w:jc w:val="both"/>
        <w:rPr>
          <w:sz w:val="28"/>
          <w:szCs w:val="28"/>
        </w:rPr>
      </w:pPr>
    </w:p>
    <w:p w:rsidR="00E83529" w:rsidRPr="006015CA" w:rsidRDefault="00E83529" w:rsidP="000B5525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015CA">
        <w:rPr>
          <w:b/>
          <w:sz w:val="28"/>
          <w:szCs w:val="28"/>
        </w:rPr>
        <w:t>Лот № 3</w:t>
      </w:r>
    </w:p>
    <w:p w:rsidR="00E83529" w:rsidRPr="006015CA" w:rsidRDefault="00E83529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sz w:val="28"/>
          <w:szCs w:val="28"/>
        </w:rPr>
        <w:t xml:space="preserve">Право на заключение договора </w:t>
      </w:r>
      <w:r w:rsidRPr="006015CA">
        <w:rPr>
          <w:color w:val="000000"/>
          <w:sz w:val="28"/>
          <w:szCs w:val="28"/>
        </w:rPr>
        <w:t>безвозмездного пользования</w:t>
      </w:r>
      <w:r w:rsidRPr="006015CA">
        <w:rPr>
          <w:sz w:val="28"/>
          <w:szCs w:val="28"/>
        </w:rPr>
        <w:t xml:space="preserve"> здание муниципального рынка общей площадью 1143,14 </w:t>
      </w:r>
      <w:proofErr w:type="spellStart"/>
      <w:r w:rsidRPr="006015CA">
        <w:rPr>
          <w:sz w:val="28"/>
          <w:szCs w:val="28"/>
        </w:rPr>
        <w:t>кв</w:t>
      </w:r>
      <w:proofErr w:type="gramStart"/>
      <w:r w:rsidRPr="006015CA">
        <w:rPr>
          <w:sz w:val="28"/>
          <w:szCs w:val="28"/>
        </w:rPr>
        <w:t>.м</w:t>
      </w:r>
      <w:proofErr w:type="spellEnd"/>
      <w:proofErr w:type="gramEnd"/>
      <w:r w:rsidRPr="006015CA">
        <w:rPr>
          <w:sz w:val="28"/>
          <w:szCs w:val="28"/>
        </w:rPr>
        <w:t>, расположенного по адресу:</w:t>
      </w:r>
      <w:r w:rsidRPr="006015CA">
        <w:rPr>
          <w:rStyle w:val="a5"/>
          <w:sz w:val="28"/>
          <w:szCs w:val="28"/>
        </w:rPr>
        <w:t xml:space="preserve"> </w:t>
      </w:r>
      <w:r w:rsidRPr="006015CA">
        <w:rPr>
          <w:sz w:val="28"/>
          <w:szCs w:val="28"/>
        </w:rPr>
        <w:t>687200, Забайкальский край, Дульдургинский район, с. Дульдурга, ул. Партизанская, 6а</w:t>
      </w:r>
    </w:p>
    <w:p w:rsidR="00E83529" w:rsidRPr="006015CA" w:rsidRDefault="00E83529" w:rsidP="00E83529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6015CA">
        <w:rPr>
          <w:rStyle w:val="a5"/>
          <w:b w:val="0"/>
          <w:sz w:val="28"/>
          <w:szCs w:val="28"/>
          <w:u w:val="single"/>
        </w:rPr>
        <w:t>Описание и технические характеристики объекта</w:t>
      </w:r>
      <w:r w:rsidRPr="006015CA">
        <w:rPr>
          <w:sz w:val="28"/>
          <w:szCs w:val="28"/>
        </w:rPr>
        <w:t>: нежилое здание, одноэтажное, стены и наружная отделка кирпичные, перекрытия чердачные деревянные утепленные, крыша железная, полы бетонные, керамическая плитка, деревянные, окна глухие остеклённые, двери деревянные, отопление автономное, отделка штукатурка, шпаклевка ГВЛ.</w:t>
      </w:r>
      <w:proofErr w:type="gramEnd"/>
      <w:r w:rsidRPr="006015CA">
        <w:rPr>
          <w:sz w:val="28"/>
          <w:szCs w:val="28"/>
        </w:rPr>
        <w:t xml:space="preserve"> Год постройки 2004 г. Техническое состояние здания: удовлетворительное.</w:t>
      </w:r>
    </w:p>
    <w:p w:rsidR="00E83529" w:rsidRPr="006015CA" w:rsidRDefault="00E83529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b w:val="0"/>
          <w:sz w:val="28"/>
          <w:szCs w:val="28"/>
          <w:u w:val="single"/>
        </w:rPr>
        <w:t>Целевое назначение</w:t>
      </w:r>
      <w:r w:rsidRPr="006015CA">
        <w:rPr>
          <w:rStyle w:val="a5"/>
          <w:b w:val="0"/>
          <w:sz w:val="28"/>
          <w:szCs w:val="28"/>
        </w:rPr>
        <w:t>:</w:t>
      </w:r>
      <w:r w:rsidRPr="006015CA">
        <w:rPr>
          <w:sz w:val="28"/>
          <w:szCs w:val="28"/>
        </w:rPr>
        <w:t xml:space="preserve"> торговое.</w:t>
      </w:r>
    </w:p>
    <w:p w:rsidR="00E83529" w:rsidRPr="006015CA" w:rsidRDefault="00E83529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sz w:val="28"/>
          <w:szCs w:val="28"/>
          <w:u w:val="single"/>
        </w:rPr>
        <w:t>Начальная цена права заключения договора</w:t>
      </w:r>
      <w:r w:rsidRPr="006015CA">
        <w:rPr>
          <w:rStyle w:val="a5"/>
          <w:b w:val="0"/>
          <w:sz w:val="28"/>
          <w:szCs w:val="28"/>
        </w:rPr>
        <w:t>: 10440</w:t>
      </w:r>
      <w:r w:rsidRPr="006015CA">
        <w:rPr>
          <w:color w:val="000000"/>
          <w:sz w:val="28"/>
          <w:szCs w:val="28"/>
        </w:rPr>
        <w:t>,00</w:t>
      </w:r>
      <w:r w:rsidRPr="006015CA">
        <w:rPr>
          <w:sz w:val="28"/>
          <w:szCs w:val="28"/>
        </w:rPr>
        <w:t xml:space="preserve"> руб. в мес. </w:t>
      </w:r>
      <w:r w:rsidRPr="006015CA">
        <w:rPr>
          <w:color w:val="000000"/>
          <w:sz w:val="28"/>
          <w:szCs w:val="28"/>
        </w:rPr>
        <w:t>без учета НДС</w:t>
      </w:r>
      <w:r w:rsidRPr="006015CA">
        <w:rPr>
          <w:sz w:val="28"/>
          <w:szCs w:val="28"/>
        </w:rPr>
        <w:t>.</w:t>
      </w:r>
    </w:p>
    <w:p w:rsidR="00E83529" w:rsidRPr="006015CA" w:rsidRDefault="00E83529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b w:val="0"/>
          <w:sz w:val="28"/>
          <w:szCs w:val="28"/>
          <w:u w:val="single"/>
        </w:rPr>
        <w:t>Шаг аукциона</w:t>
      </w:r>
      <w:r w:rsidRPr="006015CA">
        <w:rPr>
          <w:rStyle w:val="a5"/>
          <w:b w:val="0"/>
          <w:sz w:val="28"/>
          <w:szCs w:val="28"/>
        </w:rPr>
        <w:t xml:space="preserve">: Устанавливается в размере 5 % от начальной цены договора - </w:t>
      </w:r>
      <w:r w:rsidRPr="006015CA">
        <w:rPr>
          <w:color w:val="000000"/>
          <w:sz w:val="28"/>
          <w:szCs w:val="28"/>
        </w:rPr>
        <w:t>522</w:t>
      </w:r>
      <w:r w:rsidRPr="006015CA">
        <w:rPr>
          <w:sz w:val="28"/>
          <w:szCs w:val="28"/>
        </w:rPr>
        <w:t xml:space="preserve"> руб.</w:t>
      </w:r>
    </w:p>
    <w:p w:rsidR="00E83529" w:rsidRPr="006015CA" w:rsidRDefault="00E83529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b w:val="0"/>
          <w:sz w:val="28"/>
          <w:szCs w:val="28"/>
          <w:u w:val="single"/>
        </w:rPr>
        <w:t>Срок действия договора</w:t>
      </w:r>
      <w:r w:rsidRPr="006015CA">
        <w:rPr>
          <w:rStyle w:val="a5"/>
          <w:b w:val="0"/>
          <w:sz w:val="28"/>
          <w:szCs w:val="28"/>
        </w:rPr>
        <w:t>: 3 года</w:t>
      </w:r>
      <w:r w:rsidRPr="006015CA">
        <w:rPr>
          <w:sz w:val="28"/>
          <w:szCs w:val="28"/>
        </w:rPr>
        <w:t>.</w:t>
      </w:r>
    </w:p>
    <w:p w:rsidR="00E83529" w:rsidRDefault="00E83529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6015CA">
        <w:rPr>
          <w:sz w:val="28"/>
          <w:szCs w:val="28"/>
          <w:u w:val="single"/>
        </w:rPr>
        <w:t>Задаток не установлен</w:t>
      </w:r>
    </w:p>
    <w:p w:rsidR="0057056B" w:rsidRDefault="0057056B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57056B" w:rsidRPr="006015CA" w:rsidRDefault="0057056B" w:rsidP="000B5525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015CA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4</w:t>
      </w:r>
    </w:p>
    <w:p w:rsidR="0057056B" w:rsidRPr="006015CA" w:rsidRDefault="0057056B" w:rsidP="005705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sz w:val="28"/>
          <w:szCs w:val="28"/>
        </w:rPr>
        <w:t xml:space="preserve">Право на заключение договора </w:t>
      </w:r>
      <w:r w:rsidRPr="006015CA">
        <w:rPr>
          <w:color w:val="000000"/>
          <w:sz w:val="28"/>
          <w:szCs w:val="28"/>
        </w:rPr>
        <w:t>безвозмездного пользования</w:t>
      </w:r>
      <w:r w:rsidRPr="006015CA">
        <w:rPr>
          <w:sz w:val="28"/>
          <w:szCs w:val="28"/>
        </w:rPr>
        <w:t xml:space="preserve"> здание </w:t>
      </w:r>
      <w:r w:rsidR="00484B1E">
        <w:rPr>
          <w:sz w:val="28"/>
          <w:szCs w:val="28"/>
        </w:rPr>
        <w:t>гаража</w:t>
      </w:r>
      <w:r w:rsidRPr="006015CA">
        <w:rPr>
          <w:sz w:val="28"/>
          <w:szCs w:val="28"/>
        </w:rPr>
        <w:t xml:space="preserve"> общей площадью </w:t>
      </w:r>
      <w:r w:rsidR="00484B1E">
        <w:rPr>
          <w:sz w:val="28"/>
          <w:szCs w:val="28"/>
        </w:rPr>
        <w:t>369,35</w:t>
      </w:r>
      <w:r w:rsidRPr="006015CA">
        <w:rPr>
          <w:sz w:val="28"/>
          <w:szCs w:val="28"/>
        </w:rPr>
        <w:t xml:space="preserve"> </w:t>
      </w:r>
      <w:proofErr w:type="spellStart"/>
      <w:r w:rsidRPr="006015CA">
        <w:rPr>
          <w:sz w:val="28"/>
          <w:szCs w:val="28"/>
        </w:rPr>
        <w:t>кв</w:t>
      </w:r>
      <w:proofErr w:type="gramStart"/>
      <w:r w:rsidRPr="006015CA">
        <w:rPr>
          <w:sz w:val="28"/>
          <w:szCs w:val="28"/>
        </w:rPr>
        <w:t>.м</w:t>
      </w:r>
      <w:proofErr w:type="spellEnd"/>
      <w:proofErr w:type="gramEnd"/>
      <w:r w:rsidRPr="006015CA">
        <w:rPr>
          <w:sz w:val="28"/>
          <w:szCs w:val="28"/>
        </w:rPr>
        <w:t>, расположенного по адресу:</w:t>
      </w:r>
      <w:r w:rsidRPr="006015CA">
        <w:rPr>
          <w:rStyle w:val="a5"/>
          <w:sz w:val="28"/>
          <w:szCs w:val="28"/>
        </w:rPr>
        <w:t xml:space="preserve"> </w:t>
      </w:r>
      <w:r w:rsidRPr="006015CA">
        <w:rPr>
          <w:sz w:val="28"/>
          <w:szCs w:val="28"/>
        </w:rPr>
        <w:t xml:space="preserve">687200, Забайкальский край, Дульдургинский район, с. Дульдурга, ул. Партизанская, </w:t>
      </w:r>
      <w:r w:rsidR="00484B1E">
        <w:rPr>
          <w:sz w:val="28"/>
          <w:szCs w:val="28"/>
        </w:rPr>
        <w:t>4б.</w:t>
      </w:r>
    </w:p>
    <w:p w:rsidR="0057056B" w:rsidRPr="006015CA" w:rsidRDefault="0057056B" w:rsidP="0057056B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6015CA">
        <w:rPr>
          <w:rStyle w:val="a5"/>
          <w:b w:val="0"/>
          <w:sz w:val="28"/>
          <w:szCs w:val="28"/>
          <w:u w:val="single"/>
        </w:rPr>
        <w:t>Описание и технические характеристики объекта</w:t>
      </w:r>
      <w:r w:rsidRPr="006015CA">
        <w:rPr>
          <w:sz w:val="28"/>
          <w:szCs w:val="28"/>
        </w:rPr>
        <w:t xml:space="preserve">: нежилое здание, одноэтажное, стены кирпичные, перекрытия чердачные </w:t>
      </w:r>
      <w:r w:rsidR="00484B1E">
        <w:rPr>
          <w:sz w:val="28"/>
          <w:szCs w:val="28"/>
        </w:rPr>
        <w:t>ж/б плиты перекрытия</w:t>
      </w:r>
      <w:r w:rsidRPr="006015CA">
        <w:rPr>
          <w:sz w:val="28"/>
          <w:szCs w:val="28"/>
        </w:rPr>
        <w:t xml:space="preserve">, крыша </w:t>
      </w:r>
      <w:r w:rsidR="00484B1E">
        <w:rPr>
          <w:sz w:val="28"/>
          <w:szCs w:val="28"/>
        </w:rPr>
        <w:t>шиферная</w:t>
      </w:r>
      <w:r w:rsidRPr="006015CA">
        <w:rPr>
          <w:sz w:val="28"/>
          <w:szCs w:val="28"/>
        </w:rPr>
        <w:t>, полы бетонные, окна глухие остеклённые, двери деревянные,</w:t>
      </w:r>
      <w:r w:rsidR="00484B1E">
        <w:rPr>
          <w:sz w:val="28"/>
          <w:szCs w:val="28"/>
        </w:rPr>
        <w:t xml:space="preserve"> воротные полотно,</w:t>
      </w:r>
      <w:r w:rsidRPr="006015CA">
        <w:rPr>
          <w:sz w:val="28"/>
          <w:szCs w:val="28"/>
        </w:rPr>
        <w:t xml:space="preserve"> отопление автономное,. Год постройки 2004 г. Техническое состояние здания: удовлетворительное.</w:t>
      </w:r>
      <w:proofErr w:type="gramEnd"/>
    </w:p>
    <w:p w:rsidR="0057056B" w:rsidRPr="006015CA" w:rsidRDefault="0057056B" w:rsidP="005705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b w:val="0"/>
          <w:sz w:val="28"/>
          <w:szCs w:val="28"/>
          <w:u w:val="single"/>
        </w:rPr>
        <w:t>Целевое назначение</w:t>
      </w:r>
      <w:r w:rsidRPr="006015CA">
        <w:rPr>
          <w:rStyle w:val="a5"/>
          <w:b w:val="0"/>
          <w:sz w:val="28"/>
          <w:szCs w:val="28"/>
        </w:rPr>
        <w:t>:</w:t>
      </w:r>
      <w:r w:rsidRPr="006015CA">
        <w:rPr>
          <w:sz w:val="28"/>
          <w:szCs w:val="28"/>
        </w:rPr>
        <w:t xml:space="preserve"> </w:t>
      </w:r>
      <w:r w:rsidR="007D5025">
        <w:rPr>
          <w:sz w:val="28"/>
          <w:szCs w:val="28"/>
        </w:rPr>
        <w:t>гаражное</w:t>
      </w:r>
      <w:r w:rsidRPr="006015CA">
        <w:rPr>
          <w:sz w:val="28"/>
          <w:szCs w:val="28"/>
        </w:rPr>
        <w:t>.</w:t>
      </w:r>
    </w:p>
    <w:p w:rsidR="0057056B" w:rsidRPr="006015CA" w:rsidRDefault="0057056B" w:rsidP="005705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sz w:val="28"/>
          <w:szCs w:val="28"/>
          <w:u w:val="single"/>
        </w:rPr>
        <w:t>Начальная цена права заключения договора</w:t>
      </w:r>
      <w:r w:rsidRPr="006015CA">
        <w:rPr>
          <w:rStyle w:val="a5"/>
          <w:b w:val="0"/>
          <w:sz w:val="28"/>
          <w:szCs w:val="28"/>
        </w:rPr>
        <w:t xml:space="preserve">: </w:t>
      </w:r>
      <w:r w:rsidR="007D5025">
        <w:rPr>
          <w:rStyle w:val="a5"/>
          <w:b w:val="0"/>
          <w:sz w:val="28"/>
          <w:szCs w:val="28"/>
        </w:rPr>
        <w:t>13050</w:t>
      </w:r>
      <w:r w:rsidRPr="006015CA">
        <w:rPr>
          <w:color w:val="000000"/>
          <w:sz w:val="28"/>
          <w:szCs w:val="28"/>
        </w:rPr>
        <w:t>,00</w:t>
      </w:r>
      <w:r w:rsidRPr="006015CA">
        <w:rPr>
          <w:sz w:val="28"/>
          <w:szCs w:val="28"/>
        </w:rPr>
        <w:t xml:space="preserve"> руб. в мес. </w:t>
      </w:r>
      <w:r w:rsidRPr="006015CA">
        <w:rPr>
          <w:color w:val="000000"/>
          <w:sz w:val="28"/>
          <w:szCs w:val="28"/>
        </w:rPr>
        <w:t>без учета НДС</w:t>
      </w:r>
      <w:r w:rsidRPr="006015CA">
        <w:rPr>
          <w:sz w:val="28"/>
          <w:szCs w:val="28"/>
        </w:rPr>
        <w:t>.</w:t>
      </w:r>
    </w:p>
    <w:p w:rsidR="0057056B" w:rsidRPr="006015CA" w:rsidRDefault="0057056B" w:rsidP="005705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b w:val="0"/>
          <w:sz w:val="28"/>
          <w:szCs w:val="28"/>
          <w:u w:val="single"/>
        </w:rPr>
        <w:t>Шаг аукциона</w:t>
      </w:r>
      <w:r w:rsidRPr="006015CA">
        <w:rPr>
          <w:rStyle w:val="a5"/>
          <w:b w:val="0"/>
          <w:sz w:val="28"/>
          <w:szCs w:val="28"/>
        </w:rPr>
        <w:t xml:space="preserve">: Устанавливается в размере 5 % от начальной цены договора </w:t>
      </w:r>
      <w:r w:rsidR="007D5025">
        <w:rPr>
          <w:rStyle w:val="a5"/>
          <w:b w:val="0"/>
          <w:sz w:val="28"/>
          <w:szCs w:val="28"/>
        </w:rPr>
        <w:t>–</w:t>
      </w:r>
      <w:r w:rsidRPr="006015CA">
        <w:rPr>
          <w:rStyle w:val="a5"/>
          <w:b w:val="0"/>
          <w:sz w:val="28"/>
          <w:szCs w:val="28"/>
        </w:rPr>
        <w:t xml:space="preserve"> </w:t>
      </w:r>
      <w:r w:rsidR="007D5025">
        <w:rPr>
          <w:rStyle w:val="a5"/>
          <w:b w:val="0"/>
          <w:sz w:val="28"/>
          <w:szCs w:val="28"/>
        </w:rPr>
        <w:t>652,5</w:t>
      </w:r>
      <w:r w:rsidRPr="006015CA">
        <w:rPr>
          <w:sz w:val="28"/>
          <w:szCs w:val="28"/>
        </w:rPr>
        <w:t xml:space="preserve"> руб.</w:t>
      </w:r>
    </w:p>
    <w:p w:rsidR="0057056B" w:rsidRPr="006015CA" w:rsidRDefault="0057056B" w:rsidP="005705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15CA">
        <w:rPr>
          <w:rStyle w:val="a5"/>
          <w:b w:val="0"/>
          <w:sz w:val="28"/>
          <w:szCs w:val="28"/>
          <w:u w:val="single"/>
        </w:rPr>
        <w:lastRenderedPageBreak/>
        <w:t>Срок действия договора</w:t>
      </w:r>
      <w:r w:rsidRPr="006015CA">
        <w:rPr>
          <w:rStyle w:val="a5"/>
          <w:b w:val="0"/>
          <w:sz w:val="28"/>
          <w:szCs w:val="28"/>
        </w:rPr>
        <w:t>: 3 года</w:t>
      </w:r>
      <w:r w:rsidRPr="006015CA">
        <w:rPr>
          <w:sz w:val="28"/>
          <w:szCs w:val="28"/>
        </w:rPr>
        <w:t>.</w:t>
      </w:r>
    </w:p>
    <w:p w:rsidR="0057056B" w:rsidRDefault="0057056B" w:rsidP="005705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6015CA">
        <w:rPr>
          <w:sz w:val="28"/>
          <w:szCs w:val="28"/>
          <w:u w:val="single"/>
        </w:rPr>
        <w:t>Задаток не установлен</w:t>
      </w:r>
    </w:p>
    <w:p w:rsidR="0057056B" w:rsidRPr="006015CA" w:rsidRDefault="0057056B" w:rsidP="00E8352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E83529" w:rsidRPr="006015CA" w:rsidRDefault="00E83529" w:rsidP="00E83529">
      <w:pPr>
        <w:pStyle w:val="a8"/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6015CA">
        <w:rPr>
          <w:rFonts w:eastAsia="Times New Roman"/>
          <w:b/>
          <w:bCs/>
          <w:sz w:val="28"/>
          <w:szCs w:val="28"/>
        </w:rPr>
        <w:t xml:space="preserve">Порядок представления документации об аукционе организатором:  </w:t>
      </w:r>
    </w:p>
    <w:p w:rsidR="00E83529" w:rsidRPr="006015CA" w:rsidRDefault="000B5525" w:rsidP="00E83529">
      <w:pPr>
        <w:pStyle w:val="a8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</w:t>
      </w:r>
      <w:r w:rsidR="00E83529" w:rsidRPr="006015CA">
        <w:rPr>
          <w:rFonts w:eastAsia="Times New Roman"/>
          <w:sz w:val="28"/>
          <w:szCs w:val="28"/>
        </w:rPr>
        <w:t xml:space="preserve"> электронном виде – на официальном сайте Администрации сельского поселения «Дульдурга» </w:t>
      </w:r>
      <w:hyperlink r:id="rId7" w:history="1">
        <w:r w:rsidR="00E83529" w:rsidRPr="006015CA">
          <w:rPr>
            <w:rStyle w:val="a3"/>
            <w:sz w:val="28"/>
            <w:szCs w:val="28"/>
          </w:rPr>
          <w:t>http://дульдурга.рф</w:t>
        </w:r>
      </w:hyperlink>
      <w:r>
        <w:rPr>
          <w:rFonts w:eastAsia="Times New Roman"/>
          <w:sz w:val="28"/>
          <w:szCs w:val="28"/>
        </w:rPr>
        <w:t xml:space="preserve"> </w:t>
      </w:r>
      <w:r w:rsidR="00E83529" w:rsidRPr="006015CA">
        <w:rPr>
          <w:rFonts w:eastAsia="Times New Roman"/>
          <w:sz w:val="28"/>
          <w:szCs w:val="28"/>
        </w:rPr>
        <w:t>и официальном сайте торгов www.torgi.gov.ru; на бумажном носителе.</w:t>
      </w:r>
    </w:p>
    <w:p w:rsidR="00E83529" w:rsidRDefault="000B5525" w:rsidP="00515AF6">
      <w:pPr>
        <w:tabs>
          <w:tab w:val="left" w:pos="418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83529" w:rsidRPr="006015CA">
        <w:rPr>
          <w:rFonts w:eastAsia="Times New Roman"/>
          <w:sz w:val="28"/>
          <w:szCs w:val="28"/>
        </w:rPr>
        <w:t xml:space="preserve">по адресу: </w:t>
      </w:r>
      <w:r w:rsidR="00E83529" w:rsidRPr="006015CA">
        <w:rPr>
          <w:sz w:val="28"/>
          <w:szCs w:val="28"/>
        </w:rPr>
        <w:t xml:space="preserve">687200, Забайкальский край, Дульдургинский район, </w:t>
      </w:r>
      <w:proofErr w:type="gramStart"/>
      <w:r w:rsidR="00E83529" w:rsidRPr="006015CA">
        <w:rPr>
          <w:sz w:val="28"/>
          <w:szCs w:val="28"/>
        </w:rPr>
        <w:t>с</w:t>
      </w:r>
      <w:proofErr w:type="gramEnd"/>
      <w:r w:rsidR="00E83529" w:rsidRPr="006015CA">
        <w:rPr>
          <w:sz w:val="28"/>
          <w:szCs w:val="28"/>
        </w:rPr>
        <w:t xml:space="preserve">. </w:t>
      </w:r>
      <w:proofErr w:type="gramStart"/>
      <w:r w:rsidR="00E83529" w:rsidRPr="006015CA">
        <w:rPr>
          <w:sz w:val="28"/>
          <w:szCs w:val="28"/>
        </w:rPr>
        <w:t>Дульдурга</w:t>
      </w:r>
      <w:proofErr w:type="gramEnd"/>
      <w:r w:rsidR="00E83529" w:rsidRPr="006015CA">
        <w:rPr>
          <w:sz w:val="28"/>
          <w:szCs w:val="28"/>
        </w:rPr>
        <w:t xml:space="preserve">, ул. 50 лет Октября, 10, </w:t>
      </w:r>
      <w:r w:rsidR="00E83529" w:rsidRPr="006015CA">
        <w:rPr>
          <w:rFonts w:eastAsia="Times New Roman"/>
          <w:sz w:val="28"/>
          <w:szCs w:val="28"/>
        </w:rPr>
        <w:t>каб.6, Администрация сельского поселения «Дульдурга» - в течение двух рабочих дней со дня поступления письменного заявления представляет документацию об аукционе бесплатно.</w:t>
      </w:r>
    </w:p>
    <w:p w:rsidR="00515AF6" w:rsidRPr="00515AF6" w:rsidRDefault="00782002" w:rsidP="00515AF6">
      <w:pPr>
        <w:pStyle w:val="a8"/>
        <w:numPr>
          <w:ilvl w:val="0"/>
          <w:numId w:val="2"/>
        </w:numPr>
        <w:tabs>
          <w:tab w:val="left" w:pos="418"/>
        </w:tabs>
        <w:ind w:left="0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19</w:t>
      </w:r>
      <w:r w:rsidR="00515AF6" w:rsidRPr="00515AF6">
        <w:rPr>
          <w:rFonts w:eastAsia="Times New Roman"/>
          <w:b/>
          <w:sz w:val="28"/>
          <w:szCs w:val="28"/>
        </w:rPr>
        <w:t>.1</w:t>
      </w:r>
      <w:r w:rsidR="000B5525">
        <w:rPr>
          <w:rFonts w:eastAsia="Times New Roman"/>
          <w:b/>
          <w:sz w:val="28"/>
          <w:szCs w:val="28"/>
        </w:rPr>
        <w:t>2</w:t>
      </w:r>
      <w:r w:rsidR="00515AF6" w:rsidRPr="00515AF6">
        <w:rPr>
          <w:rFonts w:eastAsia="Times New Roman"/>
          <w:b/>
          <w:sz w:val="28"/>
          <w:szCs w:val="28"/>
        </w:rPr>
        <w:t xml:space="preserve">.2018 года </w:t>
      </w:r>
      <w:r w:rsidR="00515AF6" w:rsidRPr="00515AF6">
        <w:rPr>
          <w:rFonts w:eastAsia="Times New Roman"/>
          <w:sz w:val="28"/>
          <w:szCs w:val="28"/>
        </w:rPr>
        <w:t>организатор аукциона вправе отказаться от проведения аукциона. В случае отказа организатором аукциона в течени</w:t>
      </w:r>
      <w:r w:rsidR="000B5525">
        <w:rPr>
          <w:rFonts w:eastAsia="Times New Roman"/>
          <w:sz w:val="28"/>
          <w:szCs w:val="28"/>
        </w:rPr>
        <w:t>е</w:t>
      </w:r>
      <w:r w:rsidR="00515AF6" w:rsidRPr="00515AF6">
        <w:rPr>
          <w:rFonts w:eastAsia="Times New Roman"/>
          <w:sz w:val="28"/>
          <w:szCs w:val="28"/>
        </w:rPr>
        <w:t xml:space="preserve"> рабочего дня оформляется и</w:t>
      </w:r>
      <w:r w:rsidR="00515AF6" w:rsidRPr="00515AF6">
        <w:rPr>
          <w:color w:val="000000"/>
          <w:sz w:val="28"/>
          <w:szCs w:val="28"/>
        </w:rPr>
        <w:t>звещение об отказе от проведения аукциона и размещается на официальном</w:t>
      </w:r>
      <w:r w:rsidR="00515AF6" w:rsidRPr="007D5025">
        <w:rPr>
          <w:color w:val="000000"/>
          <w:sz w:val="28"/>
          <w:szCs w:val="28"/>
        </w:rPr>
        <w:t xml:space="preserve"> сайте торгов. </w:t>
      </w:r>
      <w:proofErr w:type="gramStart"/>
      <w:r w:rsidR="00515AF6" w:rsidRPr="007D5025">
        <w:rPr>
          <w:color w:val="000000"/>
          <w:sz w:val="28"/>
          <w:szCs w:val="28"/>
        </w:rPr>
        <w:t>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</w:t>
      </w:r>
      <w:bookmarkStart w:id="0" w:name="_GoBack"/>
      <w:bookmarkEnd w:id="0"/>
      <w:r w:rsidR="00515AF6" w:rsidRPr="007D5025">
        <w:rPr>
          <w:color w:val="000000"/>
          <w:sz w:val="28"/>
          <w:szCs w:val="28"/>
        </w:rPr>
        <w:t>я физического лица) заявителя) конверты с заявками на участие в конкурсе, открывается доступ к поданным в форме электронных документов заявкам на участие в конкурсе и направляет соответствующие уведомления всем заявителям</w:t>
      </w:r>
      <w:r w:rsidR="00515AF6">
        <w:rPr>
          <w:color w:val="000000"/>
          <w:sz w:val="28"/>
          <w:szCs w:val="28"/>
        </w:rPr>
        <w:t>.</w:t>
      </w:r>
      <w:proofErr w:type="gramEnd"/>
    </w:p>
    <w:p w:rsidR="00E83529" w:rsidRPr="006015CA" w:rsidRDefault="00E83529" w:rsidP="00515AF6">
      <w:pPr>
        <w:pStyle w:val="a8"/>
        <w:numPr>
          <w:ilvl w:val="0"/>
          <w:numId w:val="2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6015CA">
        <w:rPr>
          <w:rFonts w:eastAsia="Times New Roman"/>
          <w:b/>
          <w:bCs/>
          <w:sz w:val="28"/>
          <w:szCs w:val="28"/>
        </w:rPr>
        <w:t>Прием заявок на участие в аукционе:</w:t>
      </w:r>
    </w:p>
    <w:p w:rsidR="00E83529" w:rsidRPr="006015CA" w:rsidRDefault="00E83529" w:rsidP="00E83529">
      <w:pPr>
        <w:ind w:firstLine="709"/>
        <w:jc w:val="both"/>
        <w:rPr>
          <w:sz w:val="28"/>
          <w:szCs w:val="28"/>
        </w:rPr>
      </w:pPr>
      <w:r w:rsidRPr="006015CA">
        <w:rPr>
          <w:rFonts w:eastAsia="Times New Roman"/>
          <w:sz w:val="28"/>
          <w:szCs w:val="28"/>
        </w:rPr>
        <w:t xml:space="preserve">Заявка подается в срок с 9:00 часов </w:t>
      </w:r>
      <w:r w:rsidR="000B5525" w:rsidRPr="000B5525">
        <w:rPr>
          <w:rFonts w:eastAsia="Times New Roman"/>
          <w:b/>
          <w:sz w:val="28"/>
          <w:szCs w:val="28"/>
        </w:rPr>
        <w:t>23</w:t>
      </w:r>
      <w:r w:rsidRPr="006015CA">
        <w:rPr>
          <w:rFonts w:eastAsia="Times New Roman"/>
          <w:b/>
          <w:sz w:val="28"/>
          <w:szCs w:val="28"/>
        </w:rPr>
        <w:t xml:space="preserve"> </w:t>
      </w:r>
      <w:r w:rsidR="000B5525">
        <w:rPr>
          <w:rFonts w:eastAsia="Times New Roman"/>
          <w:b/>
          <w:sz w:val="28"/>
          <w:szCs w:val="28"/>
        </w:rPr>
        <w:t>но</w:t>
      </w:r>
      <w:r w:rsidRPr="006015CA">
        <w:rPr>
          <w:rFonts w:eastAsia="Times New Roman"/>
          <w:b/>
          <w:sz w:val="28"/>
          <w:szCs w:val="28"/>
        </w:rPr>
        <w:t>ября 2018 г</w:t>
      </w:r>
      <w:r w:rsidRPr="006015CA">
        <w:rPr>
          <w:rFonts w:eastAsia="Times New Roman"/>
          <w:sz w:val="28"/>
          <w:szCs w:val="28"/>
        </w:rPr>
        <w:t xml:space="preserve">. до 17:00 часов </w:t>
      </w:r>
      <w:r w:rsidR="00782002" w:rsidRPr="00782002">
        <w:rPr>
          <w:rFonts w:eastAsia="Times New Roman"/>
          <w:b/>
          <w:sz w:val="28"/>
          <w:szCs w:val="28"/>
        </w:rPr>
        <w:t>24</w:t>
      </w:r>
      <w:r w:rsidRPr="006015CA">
        <w:rPr>
          <w:rFonts w:eastAsia="Times New Roman"/>
          <w:b/>
          <w:sz w:val="28"/>
          <w:szCs w:val="28"/>
        </w:rPr>
        <w:t xml:space="preserve"> </w:t>
      </w:r>
      <w:r w:rsidR="000B5525">
        <w:rPr>
          <w:rFonts w:eastAsia="Times New Roman"/>
          <w:b/>
          <w:sz w:val="28"/>
          <w:szCs w:val="28"/>
        </w:rPr>
        <w:t xml:space="preserve">декабря </w:t>
      </w:r>
      <w:r w:rsidRPr="006015CA">
        <w:rPr>
          <w:rFonts w:eastAsia="Times New Roman"/>
          <w:b/>
          <w:sz w:val="28"/>
          <w:szCs w:val="28"/>
        </w:rPr>
        <w:t>2018г</w:t>
      </w:r>
      <w:r w:rsidRPr="006015CA">
        <w:rPr>
          <w:rFonts w:eastAsia="Times New Roman"/>
          <w:sz w:val="28"/>
          <w:szCs w:val="28"/>
        </w:rPr>
        <w:t xml:space="preserve">. (время местное) по адресу: </w:t>
      </w:r>
      <w:r w:rsidRPr="006015CA">
        <w:rPr>
          <w:sz w:val="28"/>
          <w:szCs w:val="28"/>
        </w:rPr>
        <w:t xml:space="preserve">687200, Забайкальский край, Дульдургинский район, </w:t>
      </w:r>
      <w:proofErr w:type="gramStart"/>
      <w:r w:rsidRPr="006015CA">
        <w:rPr>
          <w:sz w:val="28"/>
          <w:szCs w:val="28"/>
        </w:rPr>
        <w:t>с</w:t>
      </w:r>
      <w:proofErr w:type="gramEnd"/>
      <w:r w:rsidRPr="006015CA">
        <w:rPr>
          <w:sz w:val="28"/>
          <w:szCs w:val="28"/>
        </w:rPr>
        <w:t xml:space="preserve">. </w:t>
      </w:r>
      <w:proofErr w:type="gramStart"/>
      <w:r w:rsidRPr="006015CA">
        <w:rPr>
          <w:sz w:val="28"/>
          <w:szCs w:val="28"/>
        </w:rPr>
        <w:t>Дульдурга</w:t>
      </w:r>
      <w:proofErr w:type="gramEnd"/>
      <w:r w:rsidRPr="006015CA">
        <w:rPr>
          <w:sz w:val="28"/>
          <w:szCs w:val="28"/>
        </w:rPr>
        <w:t xml:space="preserve">, ул. 50 лет Октября, 10, </w:t>
      </w:r>
      <w:r w:rsidRPr="006015CA">
        <w:rPr>
          <w:rFonts w:eastAsia="Times New Roman"/>
          <w:sz w:val="28"/>
          <w:szCs w:val="28"/>
        </w:rPr>
        <w:t>каб.6, Администрация сельского поселения «Дульдурга».</w:t>
      </w:r>
    </w:p>
    <w:p w:rsidR="00E83529" w:rsidRPr="006015CA" w:rsidRDefault="00E83529" w:rsidP="00E83529">
      <w:pPr>
        <w:ind w:firstLine="709"/>
        <w:jc w:val="both"/>
        <w:rPr>
          <w:sz w:val="28"/>
          <w:szCs w:val="28"/>
        </w:rPr>
      </w:pPr>
      <w:r w:rsidRPr="006015CA">
        <w:rPr>
          <w:rFonts w:eastAsia="Times New Roman"/>
          <w:sz w:val="28"/>
          <w:szCs w:val="28"/>
        </w:rPr>
        <w:t xml:space="preserve">Заявка также может быть подана в форме электронных документов, подписанных в соответствии с нормативными правовыми актами РФ (Федеральный закон от 06.04.2011 № 63-ФЗ «Об электронной подписи», от 27.07.2006 № 149-ФЗ «Об информации, информационных технологиях и защите информации») по электронному адресу: </w:t>
      </w:r>
      <w:hyperlink r:id="rId8" w:history="1">
        <w:r w:rsidRPr="006015CA">
          <w:rPr>
            <w:rStyle w:val="a3"/>
            <w:sz w:val="28"/>
            <w:szCs w:val="28"/>
          </w:rPr>
          <w:t>http://дульдурга.рф</w:t>
        </w:r>
      </w:hyperlink>
    </w:p>
    <w:p w:rsidR="00E83529" w:rsidRPr="006015CA" w:rsidRDefault="00E83529" w:rsidP="00EF0886">
      <w:pPr>
        <w:ind w:firstLine="709"/>
        <w:jc w:val="both"/>
        <w:rPr>
          <w:sz w:val="28"/>
          <w:szCs w:val="28"/>
        </w:rPr>
      </w:pPr>
      <w:r w:rsidRPr="006015CA">
        <w:rPr>
          <w:rFonts w:eastAsia="Times New Roman"/>
          <w:sz w:val="28"/>
          <w:szCs w:val="28"/>
        </w:rPr>
        <w:t>Все заявки, полученные по истечении указанного срока, не рассматриваются.</w:t>
      </w:r>
    </w:p>
    <w:p w:rsidR="00E83529" w:rsidRPr="00EF0886" w:rsidRDefault="00E83529" w:rsidP="00EF0886">
      <w:pPr>
        <w:pStyle w:val="a8"/>
        <w:numPr>
          <w:ilvl w:val="0"/>
          <w:numId w:val="2"/>
        </w:numPr>
        <w:tabs>
          <w:tab w:val="left" w:pos="1266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EF0886">
        <w:rPr>
          <w:rFonts w:eastAsia="Times New Roman"/>
          <w:b/>
          <w:bCs/>
          <w:sz w:val="28"/>
          <w:szCs w:val="28"/>
        </w:rPr>
        <w:t xml:space="preserve">Место и дата рассмотрения заявок: </w:t>
      </w:r>
      <w:r w:rsidRPr="00EF0886">
        <w:rPr>
          <w:rFonts w:eastAsia="Times New Roman"/>
          <w:sz w:val="28"/>
          <w:szCs w:val="28"/>
        </w:rPr>
        <w:t xml:space="preserve">Администрация сельского поселения «Дульдурга», по адресу:  </w:t>
      </w:r>
      <w:r w:rsidRPr="00EF0886">
        <w:rPr>
          <w:sz w:val="28"/>
          <w:szCs w:val="28"/>
        </w:rPr>
        <w:t xml:space="preserve">687200, Забайкальский край, Дульдургинский район, </w:t>
      </w:r>
      <w:proofErr w:type="gramStart"/>
      <w:r w:rsidRPr="00EF0886">
        <w:rPr>
          <w:sz w:val="28"/>
          <w:szCs w:val="28"/>
        </w:rPr>
        <w:t>с</w:t>
      </w:r>
      <w:proofErr w:type="gramEnd"/>
      <w:r w:rsidRPr="00EF0886">
        <w:rPr>
          <w:sz w:val="28"/>
          <w:szCs w:val="28"/>
        </w:rPr>
        <w:t xml:space="preserve">. </w:t>
      </w:r>
      <w:proofErr w:type="gramStart"/>
      <w:r w:rsidRPr="00EF0886">
        <w:rPr>
          <w:sz w:val="28"/>
          <w:szCs w:val="28"/>
        </w:rPr>
        <w:t>Дульдурга</w:t>
      </w:r>
      <w:proofErr w:type="gramEnd"/>
      <w:r w:rsidRPr="00EF0886">
        <w:rPr>
          <w:sz w:val="28"/>
          <w:szCs w:val="28"/>
        </w:rPr>
        <w:t xml:space="preserve">, ул. 50 лет Октября, 10, </w:t>
      </w:r>
      <w:r w:rsidRPr="00EF0886">
        <w:rPr>
          <w:rFonts w:eastAsia="Times New Roman"/>
          <w:sz w:val="28"/>
          <w:szCs w:val="28"/>
        </w:rPr>
        <w:t xml:space="preserve">каб.6, с </w:t>
      </w:r>
      <w:r w:rsidR="00F87A04" w:rsidRPr="00EF0886">
        <w:rPr>
          <w:rFonts w:eastAsia="Times New Roman"/>
          <w:sz w:val="28"/>
          <w:szCs w:val="28"/>
        </w:rPr>
        <w:t>0</w:t>
      </w:r>
      <w:r w:rsidR="000B5525">
        <w:rPr>
          <w:rFonts w:eastAsia="Times New Roman"/>
          <w:sz w:val="28"/>
          <w:szCs w:val="28"/>
        </w:rPr>
        <w:t>9</w:t>
      </w:r>
      <w:r w:rsidRPr="00EF0886">
        <w:rPr>
          <w:rFonts w:eastAsia="Times New Roman"/>
          <w:sz w:val="28"/>
          <w:szCs w:val="28"/>
        </w:rPr>
        <w:t>:</w:t>
      </w:r>
      <w:r w:rsidR="00F87A04" w:rsidRPr="00EF0886">
        <w:rPr>
          <w:rFonts w:eastAsia="Times New Roman"/>
          <w:sz w:val="28"/>
          <w:szCs w:val="28"/>
        </w:rPr>
        <w:t>0</w:t>
      </w:r>
      <w:r w:rsidRPr="00EF0886">
        <w:rPr>
          <w:rFonts w:eastAsia="Times New Roman"/>
          <w:sz w:val="28"/>
          <w:szCs w:val="28"/>
        </w:rPr>
        <w:t xml:space="preserve">0 часов </w:t>
      </w:r>
      <w:r w:rsidR="00782002">
        <w:rPr>
          <w:rFonts w:eastAsia="Times New Roman"/>
          <w:b/>
          <w:sz w:val="28"/>
          <w:szCs w:val="28"/>
        </w:rPr>
        <w:t>25</w:t>
      </w:r>
      <w:r w:rsidRPr="00EF0886">
        <w:rPr>
          <w:rFonts w:eastAsia="Times New Roman"/>
          <w:b/>
          <w:sz w:val="28"/>
          <w:szCs w:val="28"/>
        </w:rPr>
        <w:t xml:space="preserve"> </w:t>
      </w:r>
      <w:r w:rsidR="000B5525">
        <w:rPr>
          <w:rFonts w:eastAsia="Times New Roman"/>
          <w:b/>
          <w:sz w:val="28"/>
          <w:szCs w:val="28"/>
        </w:rPr>
        <w:t>дека</w:t>
      </w:r>
      <w:r w:rsidRPr="00EF0886">
        <w:rPr>
          <w:rFonts w:eastAsia="Times New Roman"/>
          <w:b/>
          <w:sz w:val="28"/>
          <w:szCs w:val="28"/>
        </w:rPr>
        <w:t>бря 2018 г</w:t>
      </w:r>
      <w:r w:rsidRPr="00EF0886">
        <w:rPr>
          <w:rFonts w:eastAsia="Times New Roman"/>
          <w:sz w:val="28"/>
          <w:szCs w:val="28"/>
        </w:rPr>
        <w:t xml:space="preserve">. </w:t>
      </w:r>
      <w:r w:rsidR="00F87A04" w:rsidRPr="00EF0886">
        <w:rPr>
          <w:rFonts w:eastAsia="Times New Roman"/>
          <w:sz w:val="28"/>
          <w:szCs w:val="28"/>
        </w:rPr>
        <w:t>по 1</w:t>
      </w:r>
      <w:r w:rsidR="000B5525">
        <w:rPr>
          <w:rFonts w:eastAsia="Times New Roman"/>
          <w:sz w:val="28"/>
          <w:szCs w:val="28"/>
        </w:rPr>
        <w:t>5</w:t>
      </w:r>
      <w:r w:rsidR="00F87A04" w:rsidRPr="00EF0886">
        <w:rPr>
          <w:rFonts w:eastAsia="Times New Roman"/>
          <w:sz w:val="28"/>
          <w:szCs w:val="28"/>
        </w:rPr>
        <w:t xml:space="preserve">:00 часов </w:t>
      </w:r>
      <w:r w:rsidR="00782002">
        <w:rPr>
          <w:rFonts w:eastAsia="Times New Roman"/>
          <w:b/>
          <w:sz w:val="28"/>
          <w:szCs w:val="28"/>
        </w:rPr>
        <w:t>27</w:t>
      </w:r>
      <w:r w:rsidR="008E1CCB" w:rsidRPr="00EF0886">
        <w:rPr>
          <w:rFonts w:eastAsia="Times New Roman"/>
          <w:b/>
          <w:sz w:val="28"/>
          <w:szCs w:val="28"/>
        </w:rPr>
        <w:t xml:space="preserve"> </w:t>
      </w:r>
      <w:r w:rsidR="000B5525">
        <w:rPr>
          <w:rFonts w:eastAsia="Times New Roman"/>
          <w:b/>
          <w:sz w:val="28"/>
          <w:szCs w:val="28"/>
        </w:rPr>
        <w:t>дека</w:t>
      </w:r>
      <w:r w:rsidR="008E1CCB" w:rsidRPr="00EF0886">
        <w:rPr>
          <w:rFonts w:eastAsia="Times New Roman"/>
          <w:b/>
          <w:sz w:val="28"/>
          <w:szCs w:val="28"/>
        </w:rPr>
        <w:t xml:space="preserve">бря </w:t>
      </w:r>
      <w:r w:rsidR="00F87A04" w:rsidRPr="00EF0886">
        <w:rPr>
          <w:rFonts w:eastAsia="Times New Roman"/>
          <w:b/>
          <w:sz w:val="28"/>
          <w:szCs w:val="28"/>
        </w:rPr>
        <w:t>2018 года</w:t>
      </w:r>
      <w:r w:rsidR="00F87A04" w:rsidRPr="00EF0886">
        <w:rPr>
          <w:rFonts w:eastAsia="Times New Roman"/>
          <w:sz w:val="28"/>
          <w:szCs w:val="28"/>
        </w:rPr>
        <w:t xml:space="preserve"> </w:t>
      </w:r>
      <w:r w:rsidRPr="00EF0886">
        <w:rPr>
          <w:rFonts w:eastAsia="Times New Roman"/>
          <w:sz w:val="28"/>
          <w:szCs w:val="28"/>
        </w:rPr>
        <w:t>(время местное).</w:t>
      </w:r>
    </w:p>
    <w:p w:rsidR="00E83529" w:rsidRPr="006015CA" w:rsidRDefault="00E83529" w:rsidP="00EF0886">
      <w:pPr>
        <w:numPr>
          <w:ilvl w:val="0"/>
          <w:numId w:val="2"/>
        </w:numPr>
        <w:tabs>
          <w:tab w:val="left" w:pos="1300"/>
        </w:tabs>
        <w:ind w:firstLine="709"/>
        <w:jc w:val="both"/>
        <w:rPr>
          <w:rFonts w:eastAsia="Times New Roman"/>
          <w:sz w:val="28"/>
          <w:szCs w:val="28"/>
        </w:rPr>
      </w:pPr>
      <w:r w:rsidRPr="006015CA">
        <w:rPr>
          <w:rFonts w:eastAsia="Times New Roman"/>
          <w:b/>
          <w:bCs/>
          <w:sz w:val="28"/>
          <w:szCs w:val="28"/>
        </w:rPr>
        <w:t>Место и дата проведения аукциона:</w:t>
      </w:r>
    </w:p>
    <w:p w:rsidR="00E83529" w:rsidRPr="006015CA" w:rsidRDefault="00E83529" w:rsidP="00EF0886">
      <w:pPr>
        <w:tabs>
          <w:tab w:val="left" w:pos="1239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6015CA">
        <w:rPr>
          <w:sz w:val="28"/>
          <w:szCs w:val="28"/>
        </w:rPr>
        <w:t xml:space="preserve">687200, Забайкальский край, Дульдургинский район, с. Дульдурга, ул. 50 лет Октября, 10, </w:t>
      </w:r>
      <w:r w:rsidRPr="006015CA">
        <w:rPr>
          <w:rFonts w:eastAsia="Times New Roman"/>
          <w:sz w:val="28"/>
          <w:szCs w:val="28"/>
        </w:rPr>
        <w:t>каб.6, Администрация сельского поселения «Дульдурга» в 1</w:t>
      </w:r>
      <w:r w:rsidR="000B5525">
        <w:rPr>
          <w:rFonts w:eastAsia="Times New Roman"/>
          <w:sz w:val="28"/>
          <w:szCs w:val="28"/>
        </w:rPr>
        <w:t>4</w:t>
      </w:r>
      <w:r w:rsidRPr="006015CA">
        <w:rPr>
          <w:rFonts w:eastAsia="Times New Roman"/>
          <w:sz w:val="28"/>
          <w:szCs w:val="28"/>
        </w:rPr>
        <w:t xml:space="preserve"> часов (время местное) </w:t>
      </w:r>
      <w:r w:rsidR="00782002">
        <w:rPr>
          <w:rFonts w:eastAsia="Times New Roman"/>
          <w:b/>
          <w:sz w:val="28"/>
          <w:szCs w:val="28"/>
        </w:rPr>
        <w:t>28</w:t>
      </w:r>
      <w:r w:rsidRPr="006015CA">
        <w:rPr>
          <w:rFonts w:eastAsia="Times New Roman"/>
          <w:b/>
          <w:sz w:val="28"/>
          <w:szCs w:val="28"/>
        </w:rPr>
        <w:t xml:space="preserve"> </w:t>
      </w:r>
      <w:r w:rsidR="000B5525">
        <w:rPr>
          <w:rFonts w:eastAsia="Times New Roman"/>
          <w:b/>
          <w:sz w:val="28"/>
          <w:szCs w:val="28"/>
        </w:rPr>
        <w:t>дека</w:t>
      </w:r>
      <w:r w:rsidRPr="006015CA">
        <w:rPr>
          <w:rFonts w:eastAsia="Times New Roman"/>
          <w:b/>
          <w:sz w:val="28"/>
          <w:szCs w:val="28"/>
        </w:rPr>
        <w:t>бря 2018 г</w:t>
      </w:r>
      <w:r w:rsidRPr="006015CA">
        <w:rPr>
          <w:rFonts w:eastAsia="Times New Roman"/>
          <w:sz w:val="28"/>
          <w:szCs w:val="28"/>
        </w:rPr>
        <w:t xml:space="preserve">. </w:t>
      </w:r>
      <w:proofErr w:type="gramEnd"/>
    </w:p>
    <w:sectPr w:rsidR="00E83529" w:rsidRPr="006015CA" w:rsidSect="007D50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18CA8732"/>
    <w:lvl w:ilvl="0" w:tplc="1DD60B00">
      <w:start w:val="2"/>
      <w:numFmt w:val="decimal"/>
      <w:lvlText w:val="%1."/>
      <w:lvlJc w:val="left"/>
      <w:rPr>
        <w:b w:val="0"/>
      </w:rPr>
    </w:lvl>
    <w:lvl w:ilvl="1" w:tplc="AA3C2E0E">
      <w:numFmt w:val="decimal"/>
      <w:lvlText w:val=""/>
      <w:lvlJc w:val="left"/>
    </w:lvl>
    <w:lvl w:ilvl="2" w:tplc="5BF098E2">
      <w:numFmt w:val="decimal"/>
      <w:lvlText w:val=""/>
      <w:lvlJc w:val="left"/>
    </w:lvl>
    <w:lvl w:ilvl="3" w:tplc="82206DD8">
      <w:numFmt w:val="decimal"/>
      <w:lvlText w:val=""/>
      <w:lvlJc w:val="left"/>
    </w:lvl>
    <w:lvl w:ilvl="4" w:tplc="7D6885F6">
      <w:numFmt w:val="decimal"/>
      <w:lvlText w:val=""/>
      <w:lvlJc w:val="left"/>
    </w:lvl>
    <w:lvl w:ilvl="5" w:tplc="AEB6F09C">
      <w:numFmt w:val="decimal"/>
      <w:lvlText w:val=""/>
      <w:lvlJc w:val="left"/>
    </w:lvl>
    <w:lvl w:ilvl="6" w:tplc="0FB8493E">
      <w:numFmt w:val="decimal"/>
      <w:lvlText w:val=""/>
      <w:lvlJc w:val="left"/>
    </w:lvl>
    <w:lvl w:ilvl="7" w:tplc="1E36406E">
      <w:numFmt w:val="decimal"/>
      <w:lvlText w:val=""/>
      <w:lvlJc w:val="left"/>
    </w:lvl>
    <w:lvl w:ilvl="8" w:tplc="3E5CE1BC">
      <w:numFmt w:val="decimal"/>
      <w:lvlText w:val=""/>
      <w:lvlJc w:val="left"/>
    </w:lvl>
  </w:abstractNum>
  <w:abstractNum w:abstractNumId="1">
    <w:nsid w:val="00004B40"/>
    <w:multiLevelType w:val="hybridMultilevel"/>
    <w:tmpl w:val="F39E8AE2"/>
    <w:lvl w:ilvl="0" w:tplc="901E50A8">
      <w:start w:val="1"/>
      <w:numFmt w:val="bullet"/>
      <w:lvlText w:val="в"/>
      <w:lvlJc w:val="left"/>
    </w:lvl>
    <w:lvl w:ilvl="1" w:tplc="BA88A3B6">
      <w:start w:val="11"/>
      <w:numFmt w:val="decimal"/>
      <w:lvlText w:val="%2."/>
      <w:lvlJc w:val="left"/>
    </w:lvl>
    <w:lvl w:ilvl="2" w:tplc="128CD3DC">
      <w:numFmt w:val="decimal"/>
      <w:lvlText w:val=""/>
      <w:lvlJc w:val="left"/>
    </w:lvl>
    <w:lvl w:ilvl="3" w:tplc="44DC2CD0">
      <w:numFmt w:val="decimal"/>
      <w:lvlText w:val=""/>
      <w:lvlJc w:val="left"/>
    </w:lvl>
    <w:lvl w:ilvl="4" w:tplc="AEC8C192">
      <w:numFmt w:val="decimal"/>
      <w:lvlText w:val=""/>
      <w:lvlJc w:val="left"/>
    </w:lvl>
    <w:lvl w:ilvl="5" w:tplc="820C9584">
      <w:numFmt w:val="decimal"/>
      <w:lvlText w:val=""/>
      <w:lvlJc w:val="left"/>
    </w:lvl>
    <w:lvl w:ilvl="6" w:tplc="7DBC03F6">
      <w:numFmt w:val="decimal"/>
      <w:lvlText w:val=""/>
      <w:lvlJc w:val="left"/>
    </w:lvl>
    <w:lvl w:ilvl="7" w:tplc="776C041E">
      <w:numFmt w:val="decimal"/>
      <w:lvlText w:val=""/>
      <w:lvlJc w:val="left"/>
    </w:lvl>
    <w:lvl w:ilvl="8" w:tplc="2DF0B0D2">
      <w:numFmt w:val="decimal"/>
      <w:lvlText w:val=""/>
      <w:lvlJc w:val="left"/>
    </w:lvl>
  </w:abstractNum>
  <w:abstractNum w:abstractNumId="2">
    <w:nsid w:val="00006B89"/>
    <w:multiLevelType w:val="hybridMultilevel"/>
    <w:tmpl w:val="E784672C"/>
    <w:lvl w:ilvl="0" w:tplc="78AE462E">
      <w:start w:val="1"/>
      <w:numFmt w:val="decimal"/>
      <w:lvlText w:val="%1."/>
      <w:lvlJc w:val="left"/>
    </w:lvl>
    <w:lvl w:ilvl="1" w:tplc="C1B86328">
      <w:numFmt w:val="decimal"/>
      <w:lvlText w:val=""/>
      <w:lvlJc w:val="left"/>
    </w:lvl>
    <w:lvl w:ilvl="2" w:tplc="4A08869E">
      <w:numFmt w:val="decimal"/>
      <w:lvlText w:val=""/>
      <w:lvlJc w:val="left"/>
    </w:lvl>
    <w:lvl w:ilvl="3" w:tplc="D862E7B4">
      <w:numFmt w:val="decimal"/>
      <w:lvlText w:val=""/>
      <w:lvlJc w:val="left"/>
    </w:lvl>
    <w:lvl w:ilvl="4" w:tplc="A4CCC740">
      <w:numFmt w:val="decimal"/>
      <w:lvlText w:val=""/>
      <w:lvlJc w:val="left"/>
    </w:lvl>
    <w:lvl w:ilvl="5" w:tplc="5E2C2848">
      <w:numFmt w:val="decimal"/>
      <w:lvlText w:val=""/>
      <w:lvlJc w:val="left"/>
    </w:lvl>
    <w:lvl w:ilvl="6" w:tplc="A29CB574">
      <w:numFmt w:val="decimal"/>
      <w:lvlText w:val=""/>
      <w:lvlJc w:val="left"/>
    </w:lvl>
    <w:lvl w:ilvl="7" w:tplc="B246C7CA">
      <w:numFmt w:val="decimal"/>
      <w:lvlText w:val=""/>
      <w:lvlJc w:val="left"/>
    </w:lvl>
    <w:lvl w:ilvl="8" w:tplc="324277F2">
      <w:numFmt w:val="decimal"/>
      <w:lvlText w:val=""/>
      <w:lvlJc w:val="left"/>
    </w:lvl>
  </w:abstractNum>
  <w:abstractNum w:abstractNumId="3">
    <w:nsid w:val="0000759A"/>
    <w:multiLevelType w:val="hybridMultilevel"/>
    <w:tmpl w:val="C6F8D67E"/>
    <w:lvl w:ilvl="0" w:tplc="19AC1B0E">
      <w:start w:val="8"/>
      <w:numFmt w:val="decimal"/>
      <w:lvlText w:val="%1."/>
      <w:lvlJc w:val="left"/>
    </w:lvl>
    <w:lvl w:ilvl="1" w:tplc="4B4067DA">
      <w:numFmt w:val="decimal"/>
      <w:lvlText w:val=""/>
      <w:lvlJc w:val="left"/>
    </w:lvl>
    <w:lvl w:ilvl="2" w:tplc="A3A203D0">
      <w:numFmt w:val="decimal"/>
      <w:lvlText w:val=""/>
      <w:lvlJc w:val="left"/>
    </w:lvl>
    <w:lvl w:ilvl="3" w:tplc="B53E9800">
      <w:numFmt w:val="decimal"/>
      <w:lvlText w:val=""/>
      <w:lvlJc w:val="left"/>
    </w:lvl>
    <w:lvl w:ilvl="4" w:tplc="B538BB3A">
      <w:numFmt w:val="decimal"/>
      <w:lvlText w:val=""/>
      <w:lvlJc w:val="left"/>
    </w:lvl>
    <w:lvl w:ilvl="5" w:tplc="5A56F676">
      <w:numFmt w:val="decimal"/>
      <w:lvlText w:val=""/>
      <w:lvlJc w:val="left"/>
    </w:lvl>
    <w:lvl w:ilvl="6" w:tplc="C7B03FB6">
      <w:numFmt w:val="decimal"/>
      <w:lvlText w:val=""/>
      <w:lvlJc w:val="left"/>
    </w:lvl>
    <w:lvl w:ilvl="7" w:tplc="9AAC218A">
      <w:numFmt w:val="decimal"/>
      <w:lvlText w:val=""/>
      <w:lvlJc w:val="left"/>
    </w:lvl>
    <w:lvl w:ilvl="8" w:tplc="F5BCAD0E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29"/>
    <w:rsid w:val="000B5525"/>
    <w:rsid w:val="00185F61"/>
    <w:rsid w:val="00484B1E"/>
    <w:rsid w:val="00515AF6"/>
    <w:rsid w:val="0057056B"/>
    <w:rsid w:val="0076447F"/>
    <w:rsid w:val="00782002"/>
    <w:rsid w:val="007D5025"/>
    <w:rsid w:val="008E1CCB"/>
    <w:rsid w:val="00E83529"/>
    <w:rsid w:val="00EF0886"/>
    <w:rsid w:val="00F82B1D"/>
    <w:rsid w:val="00F8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529"/>
    <w:rPr>
      <w:color w:val="0000FF"/>
      <w:u w:val="single"/>
    </w:rPr>
  </w:style>
  <w:style w:type="paragraph" w:customStyle="1" w:styleId="ConsPlusNormal">
    <w:name w:val="ConsPlusNormal"/>
    <w:rsid w:val="00E83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E835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qFormat/>
    <w:rsid w:val="00E83529"/>
    <w:rPr>
      <w:b/>
      <w:bCs/>
    </w:rPr>
  </w:style>
  <w:style w:type="paragraph" w:styleId="a6">
    <w:name w:val="Body Text"/>
    <w:basedOn w:val="a"/>
    <w:link w:val="a7"/>
    <w:rsid w:val="00E83529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3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3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529"/>
    <w:rPr>
      <w:color w:val="0000FF"/>
      <w:u w:val="single"/>
    </w:rPr>
  </w:style>
  <w:style w:type="paragraph" w:customStyle="1" w:styleId="ConsPlusNormal">
    <w:name w:val="ConsPlusNormal"/>
    <w:rsid w:val="00E83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E8352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qFormat/>
    <w:rsid w:val="00E83529"/>
    <w:rPr>
      <w:b/>
      <w:bCs/>
    </w:rPr>
  </w:style>
  <w:style w:type="paragraph" w:styleId="a6">
    <w:name w:val="Body Text"/>
    <w:basedOn w:val="a"/>
    <w:link w:val="a7"/>
    <w:rsid w:val="00E83529"/>
    <w:pPr>
      <w:spacing w:after="120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3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91;&#1083;&#1100;&#1076;&#1091;&#1088;&#1075;&#1072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6;&#1091;&#1083;&#1100;&#1076;&#1091;&#1088;&#107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2018-11-22T09:26:00Z</cp:lastPrinted>
  <dcterms:created xsi:type="dcterms:W3CDTF">2018-10-09T11:44:00Z</dcterms:created>
  <dcterms:modified xsi:type="dcterms:W3CDTF">2018-11-23T01:24:00Z</dcterms:modified>
</cp:coreProperties>
</file>